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11" w:rsidRDefault="00E33B11" w:rsidP="00271A9B">
      <w:pPr>
        <w:keepNext/>
        <w:keepLines/>
        <w:spacing w:after="0" w:line="240" w:lineRule="auto"/>
        <w:ind w:left="5040"/>
        <w:jc w:val="both"/>
        <w:outlineLvl w:val="0"/>
        <w:rPr>
          <w:rFonts w:ascii="Times New Roman" w:eastAsia="Batang" w:hAnsi="Times New Roman"/>
          <w:sz w:val="28"/>
          <w:szCs w:val="28"/>
        </w:rPr>
      </w:pP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Приложение </w:t>
      </w:r>
      <w:r w:rsidR="008F554D">
        <w:rPr>
          <w:rFonts w:ascii="Times New Roman" w:eastAsia="Batang" w:hAnsi="Times New Roman" w:cs="Times New Roman"/>
          <w:sz w:val="28"/>
          <w:szCs w:val="28"/>
        </w:rPr>
        <w:t>3</w:t>
      </w:r>
      <w:r>
        <w:rPr>
          <w:rFonts w:ascii="Times New Roman" w:eastAsia="Batang" w:hAnsi="Times New Roman" w:cs="Times New Roman"/>
          <w:sz w:val="28"/>
          <w:szCs w:val="28"/>
        </w:rPr>
        <w:t xml:space="preserve"> к </w:t>
      </w: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распоряжению </w:t>
      </w:r>
    </w:p>
    <w:p w:rsidR="00E33B11" w:rsidRDefault="00E33B11" w:rsidP="00271A9B">
      <w:pPr>
        <w:keepNext/>
        <w:keepLines/>
        <w:spacing w:after="0" w:line="240" w:lineRule="auto"/>
        <w:ind w:left="5040"/>
        <w:jc w:val="both"/>
        <w:outlineLvl w:val="0"/>
        <w:rPr>
          <w:rFonts w:ascii="Times New Roman" w:eastAsia="Batang" w:hAnsi="Times New Roman"/>
          <w:sz w:val="28"/>
          <w:szCs w:val="28"/>
        </w:rPr>
      </w:pPr>
      <w:r w:rsidRPr="00887233">
        <w:rPr>
          <w:rFonts w:ascii="Times New Roman" w:eastAsia="Batang" w:hAnsi="Times New Roman" w:cs="Times New Roman"/>
          <w:sz w:val="28"/>
          <w:szCs w:val="28"/>
        </w:rPr>
        <w:t xml:space="preserve">Администрации города Твери </w:t>
      </w:r>
    </w:p>
    <w:p w:rsidR="00B27AF4" w:rsidRDefault="00B27AF4" w:rsidP="00B27AF4">
      <w:pPr>
        <w:spacing w:after="0" w:line="240" w:lineRule="auto"/>
        <w:ind w:left="538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>27»  декабря</w:t>
      </w:r>
      <w:proofErr w:type="gramEnd"/>
      <w:r>
        <w:rPr>
          <w:rFonts w:ascii="Times New Roman" w:hAnsi="Times New Roman" w:cs="Times New Roman"/>
          <w:sz w:val="28"/>
        </w:rPr>
        <w:t xml:space="preserve"> 2024  г. № 1430</w:t>
      </w:r>
    </w:p>
    <w:p w:rsidR="00E33B11" w:rsidRDefault="00E33B11" w:rsidP="00887233">
      <w:pPr>
        <w:keepNext/>
        <w:keepLines/>
        <w:spacing w:after="0" w:line="240" w:lineRule="auto"/>
        <w:ind w:left="5670"/>
        <w:jc w:val="right"/>
        <w:outlineLvl w:val="0"/>
        <w:rPr>
          <w:rFonts w:ascii="Times New Roman" w:eastAsia="Batang" w:hAnsi="Times New Roman"/>
          <w:sz w:val="28"/>
          <w:szCs w:val="28"/>
        </w:rPr>
      </w:pPr>
      <w:bookmarkStart w:id="0" w:name="_GoBack"/>
      <w:bookmarkEnd w:id="0"/>
    </w:p>
    <w:p w:rsidR="00E87FDE" w:rsidRPr="00887233" w:rsidRDefault="00E87FDE" w:rsidP="00887233">
      <w:pPr>
        <w:keepNext/>
        <w:keepLines/>
        <w:spacing w:after="0" w:line="240" w:lineRule="auto"/>
        <w:ind w:left="5670"/>
        <w:jc w:val="right"/>
        <w:outlineLvl w:val="0"/>
        <w:rPr>
          <w:rFonts w:ascii="Times New Roman" w:eastAsia="Batang" w:hAnsi="Times New Roman"/>
          <w:sz w:val="28"/>
          <w:szCs w:val="28"/>
        </w:rPr>
      </w:pP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периодичность работ и услуг по содержанию</w:t>
      </w:r>
    </w:p>
    <w:p w:rsidR="0048539E" w:rsidRDefault="00E33B11" w:rsidP="00485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теку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щему ремонту общего имущества </w:t>
      </w:r>
    </w:p>
    <w:p w:rsidR="0048539E" w:rsidRDefault="0048539E" w:rsidP="00485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3B11" w:rsidRPr="0048539E" w:rsidRDefault="00E33B11" w:rsidP="004C5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5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Перечень выполняемых работ по содержанию, обслуживанию</w:t>
      </w:r>
      <w:r w:rsidR="00485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4853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текущему ремонту общего имущества многоквартирного дома</w:t>
      </w:r>
    </w:p>
    <w:p w:rsidR="00E33B11" w:rsidRPr="00BC74BF" w:rsidRDefault="00E33B11" w:rsidP="00485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1. Содержание общего имущества жилого дома:</w:t>
      </w:r>
    </w:p>
    <w:p w:rsidR="00E33B11" w:rsidRPr="00BC74BF" w:rsidRDefault="00E33B11" w:rsidP="00485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мест общего пользования;</w:t>
      </w:r>
    </w:p>
    <w:p w:rsidR="00E33B11" w:rsidRPr="00BC74BF" w:rsidRDefault="00E33B11" w:rsidP="00485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освещение мест общего пользования;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обеспечение требований противопожарной безопасности;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обеспечение санитарно-эпидемиологических требований.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2. Техническое обслуживание и ремонт внутридомовых сетей и инженерного оборудования жилого дома: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холодного и горячего водоснабжения;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водоотведения (канализации);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отопления;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электроснабжения;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сети газоснабжения, ревизия газоснабжения.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3. Содержание и ремонт конструктивных элементов здания и мест общего пользования.</w:t>
      </w:r>
    </w:p>
    <w:p w:rsidR="00E33B11" w:rsidRDefault="00E33B11" w:rsidP="00F0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F01D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Работы, выполняемые в целях надлежащего содержания дымовых и вентиляционных </w:t>
      </w:r>
      <w:r w:rsidR="00E87FDE">
        <w:rPr>
          <w:rFonts w:ascii="Times New Roman" w:hAnsi="Times New Roman" w:cs="Times New Roman"/>
          <w:sz w:val="28"/>
          <w:szCs w:val="28"/>
          <w:lang w:eastAsia="ru-RU"/>
        </w:rPr>
        <w:t>каналов в многоквартирных домах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33B11" w:rsidRDefault="00E33B11" w:rsidP="00F0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E33B11" w:rsidRDefault="00E33B11" w:rsidP="00F0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607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 w:rsidR="00E33B11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аварийно-диспетчерском обеспечении внутридомового и (или) внутриквартирного газового оборудования.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Содержание придомовой территории: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придомовой территории в границах земельного участка дома;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освещение придомовой территории;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содержание и ремонт элементов благоустройства придомовой территории в границах земельного участка дома.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Аварийно-диспетчерское обслуживание общего имущества жилого дома.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Вывоз бытовых отходов.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Периодичность плановых и частичных осмотров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общедомового оборудования и помещений жилого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Водоснабжение и канализация; система внутреннего водоотвода с крыш зданий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общедомовых электрических сетей и этажных щитков с подтяжкой контактных соединений и проверкой надежности заземляющих контактов и соединений - 1 раз в 2 - 3 месяца.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электрической сети в технических подвалах, подпольях и на чердаке, в том числе распаянных и протяжных коробок и ящиках с удалением из них влаги и ржавчины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ВРУ вводных и этажных шкафов с подтяжкой контактных соединений и проверкой надежности заземляющих контактов и соединений - 1 раз в месяц.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. Осмотр светильников с заменой сгоревших ламп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Примечание: в процессе осмотра ведется наладка оборудования и исправляются мелкие дефекты.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Перечень работ, осуществляемых при подготовке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эксплуатации в весенне-летний период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 заявкам жителей и/или по мере необходимости)</w:t>
      </w:r>
    </w:p>
    <w:p w:rsidR="00E33B11" w:rsidRPr="00BC74BF" w:rsidRDefault="009607F5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у</w:t>
      </w:r>
      <w:r w:rsidR="00E33B11" w:rsidRPr="00BC74BF">
        <w:rPr>
          <w:rFonts w:ascii="Times New Roman" w:hAnsi="Times New Roman" w:cs="Times New Roman"/>
          <w:sz w:val="28"/>
          <w:szCs w:val="28"/>
          <w:lang w:eastAsia="ru-RU"/>
        </w:rPr>
        <w:t>крепление и прочистка водостоков, водосточных труб, колен и воронок;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замена разбитых стекол окон и дверей в помещениях общего пользования;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в) частичный (до 2 кв. м) ремонт просевших отмосток.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Перечень работ, осуществляемых при подготовке дома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эксплуатации в осенне-зимний период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(по заявкам жителей и/или по мере необходимости)</w:t>
      </w:r>
    </w:p>
    <w:p w:rsidR="00E33B11" w:rsidRPr="00BC74BF" w:rsidRDefault="009607F5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ч</w:t>
      </w:r>
      <w:r w:rsidR="00E33B11" w:rsidRPr="00BC74BF">
        <w:rPr>
          <w:rFonts w:ascii="Times New Roman" w:hAnsi="Times New Roman" w:cs="Times New Roman"/>
          <w:sz w:val="28"/>
          <w:szCs w:val="28"/>
          <w:lang w:eastAsia="ru-RU"/>
        </w:rPr>
        <w:t>астичный ремонт (до 2 кв. м) и очистка кровли, сливов и желобов, укрепление и ремонт парапетных ограждений крыши;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2) ремонт входных дверей;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3) незначительный (до 2 кв. м) ремонт цоколей и отмосток;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4) ремонт, утепление и прочистка дымоходов и вентиляционных каналов;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5) ремонт и прочистка наружных водостоков;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6) устранение причин подтапливания подвальных помещений;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7) частичный ремонт и замена трубопроводов холодного водоснабжения (с последующим гидравлическим испытанием);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8) ревизия запорной арматуры холодного водоснабжения.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Перечень работ по содержанию придомовой территории</w:t>
      </w:r>
    </w:p>
    <w:p w:rsidR="00E33B11" w:rsidRPr="00BC74BF" w:rsidRDefault="00175FF9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у</w:t>
      </w:r>
      <w:r w:rsidR="00E33B11" w:rsidRPr="00BC74BF">
        <w:rPr>
          <w:rFonts w:ascii="Times New Roman" w:hAnsi="Times New Roman" w:cs="Times New Roman"/>
          <w:sz w:val="28"/>
          <w:szCs w:val="28"/>
          <w:lang w:eastAsia="ru-RU"/>
        </w:rPr>
        <w:t>борка в зимний период: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подметание свежевыпавшего снега - 1 раз в сутки;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 xml:space="preserve">- посыпка территорий </w:t>
      </w:r>
      <w:proofErr w:type="spellStart"/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BC74BF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материалами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территорий в снегопад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очистка урн от мусора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мусора с контейнерных площадок - 1 раз в сутки;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уборка в теплый период: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подметание территорий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очистка урн от мусора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газонов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выкашивание газонов - 2 раза в сезон;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поливка газонов, зеленых насаждений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уборка мусора с контейнерных площадок - 1 раз в сутки;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- стрижка кустарников, вырубка поросли, побелка деревьев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Примечание: уборка территории производится в рабочие дни (т.е. за исключением выходных и праздничных дней), кроме случаев, связанных с непредвиденными погодными условиями.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VI. Перечень работ по содержанию лестничных клеток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175FF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C74BF">
        <w:rPr>
          <w:rFonts w:ascii="Times New Roman" w:hAnsi="Times New Roman" w:cs="Times New Roman"/>
          <w:sz w:val="28"/>
          <w:szCs w:val="28"/>
          <w:lang w:eastAsia="ru-RU"/>
        </w:rPr>
        <w:t>лажное подметание лестничных площадок и маршей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влажная уборка лестничных маршей и площадок - 1 раз в неделю.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Примечание: уборка лестничных клеток производится в рабочие дни (т.е. за исключением выходных и праздничных дней).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VII. Перечень работ, связанных с вывозом мусора</w:t>
      </w:r>
    </w:p>
    <w:p w:rsidR="00E33B11" w:rsidRPr="00BC74BF" w:rsidRDefault="00175FF9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</w:t>
      </w:r>
      <w:r w:rsidR="00E33B11" w:rsidRPr="00BC74BF">
        <w:rPr>
          <w:rFonts w:ascii="Times New Roman" w:hAnsi="Times New Roman" w:cs="Times New Roman"/>
          <w:sz w:val="28"/>
          <w:szCs w:val="28"/>
          <w:lang w:eastAsia="ru-RU"/>
        </w:rPr>
        <w:t>ывоз мусора из контейнеров - 1 раз в день (контейнер 1,1 куб. м) либо 2 - 3 раза в неделю (контейнер 7,8 куб. м);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очистка и дезинфекция контейнеров - по мере необходимости.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VIII. Перечень работ по обеспечению безопасности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санитарного состояния</w:t>
      </w:r>
    </w:p>
    <w:p w:rsidR="00E33B11" w:rsidRPr="00BC74BF" w:rsidRDefault="00175FF9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у</w:t>
      </w:r>
      <w:r w:rsidR="00E33B11" w:rsidRPr="00BC74BF">
        <w:rPr>
          <w:rFonts w:ascii="Times New Roman" w:hAnsi="Times New Roman" w:cs="Times New Roman"/>
          <w:sz w:val="28"/>
          <w:szCs w:val="28"/>
          <w:lang w:eastAsia="ru-RU"/>
        </w:rPr>
        <w:t>даление с крыш снега и наледей (в зависимости от погодных условий, но не реже 1 раза в сезон);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б) очистка кровли от мусора, грязи, листьев два раза в год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в) уборка вспомогательных помещений (подвалов)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г) дератизация, дезинфекция подвалов - по мере необходимости;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д) обеспечение температурно-влажностного режима подвала, исправление вентиляции, устранение и предотвращение сырости и замачивания фундамента и подвалов.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sz w:val="28"/>
          <w:szCs w:val="28"/>
          <w:lang w:eastAsia="ru-RU"/>
        </w:rPr>
        <w:t>Контроль за состоянием общего имущества жилого дома проводится с периодичностью, установленной техническими регламентами, нормативными актами и договором.</w:t>
      </w:r>
    </w:p>
    <w:p w:rsidR="00E33B11" w:rsidRPr="00BC74BF" w:rsidRDefault="00E33B11" w:rsidP="00BC74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C74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IX. Текущий ремонт общего имущества дома</w:t>
      </w:r>
    </w:p>
    <w:p w:rsidR="00E33B11" w:rsidRPr="00355499" w:rsidRDefault="00E33B11" w:rsidP="00355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116">
        <w:rPr>
          <w:rFonts w:ascii="Times New Roman" w:hAnsi="Times New Roman" w:cs="Times New Roman"/>
          <w:sz w:val="28"/>
          <w:szCs w:val="28"/>
        </w:rPr>
        <w:t>Текущий ремонт общего имущества дома производится на основании проведенного управляющей организацией осмотра дома и/или решения собственников в пределах собранных средств собственников.</w:t>
      </w:r>
    </w:p>
    <w:sectPr w:rsidR="00E33B11" w:rsidRPr="00355499" w:rsidSect="00AA2116">
      <w:headerReference w:type="default" r:id="rId7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710" w:rsidRDefault="00406710">
      <w:r>
        <w:separator/>
      </w:r>
    </w:p>
  </w:endnote>
  <w:endnote w:type="continuationSeparator" w:id="0">
    <w:p w:rsidR="00406710" w:rsidRDefault="0040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710" w:rsidRDefault="00406710">
      <w:r>
        <w:separator/>
      </w:r>
    </w:p>
  </w:footnote>
  <w:footnote w:type="continuationSeparator" w:id="0">
    <w:p w:rsidR="00406710" w:rsidRDefault="00406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11" w:rsidRDefault="00E33B11" w:rsidP="00F0512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7AF4">
      <w:rPr>
        <w:rStyle w:val="a9"/>
        <w:noProof/>
      </w:rPr>
      <w:t>2</w:t>
    </w:r>
    <w:r>
      <w:rPr>
        <w:rStyle w:val="a9"/>
      </w:rPr>
      <w:fldChar w:fldCharType="end"/>
    </w:r>
  </w:p>
  <w:p w:rsidR="00E33B11" w:rsidRDefault="00E33B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2D6B"/>
    <w:multiLevelType w:val="hybridMultilevel"/>
    <w:tmpl w:val="682A76F2"/>
    <w:lvl w:ilvl="0" w:tplc="F508D7C6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20CC9"/>
    <w:multiLevelType w:val="hybridMultilevel"/>
    <w:tmpl w:val="F7866458"/>
    <w:lvl w:ilvl="0" w:tplc="F4D29E6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327D31"/>
    <w:multiLevelType w:val="hybridMultilevel"/>
    <w:tmpl w:val="791E1926"/>
    <w:lvl w:ilvl="0" w:tplc="372A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258E"/>
    <w:multiLevelType w:val="multilevel"/>
    <w:tmpl w:val="FBD826BC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5154A8"/>
    <w:multiLevelType w:val="hybridMultilevel"/>
    <w:tmpl w:val="DC08DD6E"/>
    <w:lvl w:ilvl="0" w:tplc="2286C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E673F5"/>
    <w:multiLevelType w:val="hybridMultilevel"/>
    <w:tmpl w:val="14E2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65"/>
    <w:rsid w:val="00057D9A"/>
    <w:rsid w:val="000E1022"/>
    <w:rsid w:val="000F139C"/>
    <w:rsid w:val="00120203"/>
    <w:rsid w:val="00175FF9"/>
    <w:rsid w:val="001B7742"/>
    <w:rsid w:val="001F16BC"/>
    <w:rsid w:val="00233B77"/>
    <w:rsid w:val="0025559E"/>
    <w:rsid w:val="00271A9B"/>
    <w:rsid w:val="002A5649"/>
    <w:rsid w:val="0030038B"/>
    <w:rsid w:val="00300835"/>
    <w:rsid w:val="00335299"/>
    <w:rsid w:val="00352C8E"/>
    <w:rsid w:val="00355499"/>
    <w:rsid w:val="003A13E9"/>
    <w:rsid w:val="003B7393"/>
    <w:rsid w:val="003C37C9"/>
    <w:rsid w:val="003E4B40"/>
    <w:rsid w:val="00406710"/>
    <w:rsid w:val="00422705"/>
    <w:rsid w:val="0048539E"/>
    <w:rsid w:val="004C1C1C"/>
    <w:rsid w:val="004C5B8A"/>
    <w:rsid w:val="005114D2"/>
    <w:rsid w:val="0054666E"/>
    <w:rsid w:val="0055223C"/>
    <w:rsid w:val="005666BB"/>
    <w:rsid w:val="00622E65"/>
    <w:rsid w:val="00651A30"/>
    <w:rsid w:val="00727DCB"/>
    <w:rsid w:val="00762C87"/>
    <w:rsid w:val="00765DA9"/>
    <w:rsid w:val="00785ADB"/>
    <w:rsid w:val="007F5F49"/>
    <w:rsid w:val="0080123B"/>
    <w:rsid w:val="00857523"/>
    <w:rsid w:val="008619FE"/>
    <w:rsid w:val="00866DCA"/>
    <w:rsid w:val="00886229"/>
    <w:rsid w:val="00887233"/>
    <w:rsid w:val="008F554D"/>
    <w:rsid w:val="009270B9"/>
    <w:rsid w:val="0094523F"/>
    <w:rsid w:val="009607F5"/>
    <w:rsid w:val="00964342"/>
    <w:rsid w:val="009908BF"/>
    <w:rsid w:val="009A1617"/>
    <w:rsid w:val="009C3CEF"/>
    <w:rsid w:val="009F76EB"/>
    <w:rsid w:val="00A00D6B"/>
    <w:rsid w:val="00A26907"/>
    <w:rsid w:val="00A46E88"/>
    <w:rsid w:val="00A95DBA"/>
    <w:rsid w:val="00AA2116"/>
    <w:rsid w:val="00AC1E96"/>
    <w:rsid w:val="00B27AF4"/>
    <w:rsid w:val="00B3674E"/>
    <w:rsid w:val="00B579CE"/>
    <w:rsid w:val="00B61319"/>
    <w:rsid w:val="00BC74BF"/>
    <w:rsid w:val="00BD0764"/>
    <w:rsid w:val="00BE7733"/>
    <w:rsid w:val="00C35DD4"/>
    <w:rsid w:val="00D2223A"/>
    <w:rsid w:val="00D4473E"/>
    <w:rsid w:val="00D469DE"/>
    <w:rsid w:val="00D5119E"/>
    <w:rsid w:val="00DB4157"/>
    <w:rsid w:val="00DE11B4"/>
    <w:rsid w:val="00E164D2"/>
    <w:rsid w:val="00E33B11"/>
    <w:rsid w:val="00E37C60"/>
    <w:rsid w:val="00E54CF1"/>
    <w:rsid w:val="00E87FDE"/>
    <w:rsid w:val="00F01DB3"/>
    <w:rsid w:val="00F05127"/>
    <w:rsid w:val="00F37664"/>
    <w:rsid w:val="00F63B6E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82EA3E-28F2-466E-AD43-67D2E650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6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Заголовок №1 (6)_"/>
    <w:link w:val="160"/>
    <w:uiPriority w:val="99"/>
    <w:locked/>
    <w:rsid w:val="00622E65"/>
    <w:rPr>
      <w:rFonts w:ascii="Batang" w:eastAsia="Batang" w:hAnsi="Batang" w:cs="Batang"/>
      <w:sz w:val="19"/>
      <w:szCs w:val="19"/>
      <w:shd w:val="clear" w:color="auto" w:fill="FFFFFF"/>
    </w:rPr>
  </w:style>
  <w:style w:type="character" w:customStyle="1" w:styleId="9">
    <w:name w:val="Основной текст (9)"/>
    <w:uiPriority w:val="99"/>
    <w:rsid w:val="00622E65"/>
    <w:rPr>
      <w:rFonts w:ascii="Lucida Sans Unicode" w:hAnsi="Lucida Sans Unicode" w:cs="Lucida Sans Unicode"/>
      <w:spacing w:val="0"/>
      <w:sz w:val="18"/>
      <w:szCs w:val="18"/>
    </w:rPr>
  </w:style>
  <w:style w:type="paragraph" w:customStyle="1" w:styleId="160">
    <w:name w:val="Заголовок №1 (6)"/>
    <w:basedOn w:val="a"/>
    <w:link w:val="16"/>
    <w:uiPriority w:val="99"/>
    <w:rsid w:val="00622E65"/>
    <w:pPr>
      <w:shd w:val="clear" w:color="auto" w:fill="FFFFFF"/>
      <w:spacing w:after="120" w:line="269" w:lineRule="exact"/>
      <w:jc w:val="center"/>
      <w:outlineLvl w:val="0"/>
    </w:pPr>
    <w:rPr>
      <w:rFonts w:ascii="Batang" w:eastAsia="Batang" w:hAnsi="Batang" w:cs="Batang"/>
      <w:sz w:val="19"/>
      <w:szCs w:val="19"/>
      <w:lang w:eastAsia="ru-RU"/>
    </w:rPr>
  </w:style>
  <w:style w:type="character" w:customStyle="1" w:styleId="98pt">
    <w:name w:val="Основной текст (9) + 8 pt"/>
    <w:uiPriority w:val="99"/>
    <w:rsid w:val="00622E65"/>
    <w:rPr>
      <w:rFonts w:ascii="Lucida Sans Unicode" w:hAnsi="Lucida Sans Unicode" w:cs="Lucida Sans Unicode"/>
      <w:spacing w:val="0"/>
      <w:sz w:val="16"/>
      <w:szCs w:val="16"/>
    </w:rPr>
  </w:style>
  <w:style w:type="character" w:customStyle="1" w:styleId="17">
    <w:name w:val="Заголовок №1 (7)_"/>
    <w:link w:val="17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622E65"/>
    <w:rPr>
      <w:rFonts w:ascii="Lucida Sans Unicode" w:hAnsi="Lucida Sans Unicode" w:cs="Lucida Sans Unicode"/>
      <w:b/>
      <w:bCs/>
      <w:spacing w:val="0"/>
      <w:sz w:val="18"/>
      <w:szCs w:val="18"/>
    </w:rPr>
  </w:style>
  <w:style w:type="character" w:customStyle="1" w:styleId="97">
    <w:name w:val="Основной текст (9) + 7"/>
    <w:aliases w:val="5 pt"/>
    <w:uiPriority w:val="99"/>
    <w:rsid w:val="00622E65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3">
    <w:name w:val="Основной текст (23)_"/>
    <w:link w:val="230"/>
    <w:uiPriority w:val="99"/>
    <w:locked/>
    <w:rsid w:val="00622E65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70">
    <w:name w:val="Заголовок №1 (7)"/>
    <w:basedOn w:val="a"/>
    <w:link w:val="17"/>
    <w:uiPriority w:val="99"/>
    <w:rsid w:val="00622E65"/>
    <w:pPr>
      <w:shd w:val="clear" w:color="auto" w:fill="FFFFFF"/>
      <w:spacing w:before="300" w:after="60" w:line="240" w:lineRule="atLeast"/>
      <w:outlineLvl w:val="0"/>
    </w:pPr>
    <w:rPr>
      <w:rFonts w:ascii="Batang" w:eastAsia="Batang" w:hAnsi="Batang" w:cs="Batang"/>
      <w:sz w:val="18"/>
      <w:szCs w:val="18"/>
      <w:lang w:eastAsia="ru-RU"/>
    </w:rPr>
  </w:style>
  <w:style w:type="paragraph" w:customStyle="1" w:styleId="230">
    <w:name w:val="Основной текст (23)"/>
    <w:basedOn w:val="a"/>
    <w:link w:val="23"/>
    <w:uiPriority w:val="99"/>
    <w:rsid w:val="00622E65"/>
    <w:pPr>
      <w:shd w:val="clear" w:color="auto" w:fill="FFFFFF"/>
      <w:spacing w:before="180" w:after="0" w:line="240" w:lineRule="atLeast"/>
    </w:pPr>
    <w:rPr>
      <w:rFonts w:ascii="Batang" w:eastAsia="Batang" w:hAnsi="Batang" w:cs="Batang"/>
      <w:sz w:val="18"/>
      <w:szCs w:val="18"/>
      <w:lang w:eastAsia="ru-RU"/>
    </w:rPr>
  </w:style>
  <w:style w:type="character" w:customStyle="1" w:styleId="9MSReferenceSansSerif">
    <w:name w:val="Основной текст (9) + MS Reference Sans Serif"/>
    <w:aliases w:val="8,5 pt1"/>
    <w:uiPriority w:val="99"/>
    <w:rsid w:val="00622E65"/>
    <w:rPr>
      <w:rFonts w:ascii="MS Reference Sans Serif" w:hAnsi="MS Reference Sans Serif" w:cs="MS Reference Sans Serif"/>
      <w:spacing w:val="0"/>
      <w:sz w:val="17"/>
      <w:szCs w:val="17"/>
    </w:rPr>
  </w:style>
  <w:style w:type="paragraph" w:styleId="a3">
    <w:name w:val="List Paragraph"/>
    <w:basedOn w:val="a"/>
    <w:uiPriority w:val="99"/>
    <w:qFormat/>
    <w:rsid w:val="004C1C1C"/>
    <w:pPr>
      <w:ind w:left="720"/>
    </w:pPr>
  </w:style>
  <w:style w:type="table" w:styleId="a4">
    <w:name w:val="Table Grid"/>
    <w:basedOn w:val="a1"/>
    <w:uiPriority w:val="99"/>
    <w:rsid w:val="00E37C6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66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66D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AA21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04E76"/>
    <w:rPr>
      <w:rFonts w:ascii="Calibri" w:hAnsi="Calibri" w:cs="Calibri"/>
      <w:lang w:eastAsia="en-US"/>
    </w:rPr>
  </w:style>
  <w:style w:type="character" w:styleId="a9">
    <w:name w:val="page number"/>
    <w:basedOn w:val="a0"/>
    <w:uiPriority w:val="99"/>
    <w:rsid w:val="00AA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 к распоряжению</vt:lpstr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 к распоряжению</dc:title>
  <dc:subject/>
  <dc:creator>Белякова</dc:creator>
  <cp:keywords/>
  <dc:description/>
  <cp:lastModifiedBy>Ким Екатерина Игоревна</cp:lastModifiedBy>
  <cp:revision>3</cp:revision>
  <cp:lastPrinted>2023-12-26T06:04:00Z</cp:lastPrinted>
  <dcterms:created xsi:type="dcterms:W3CDTF">2024-12-06T09:10:00Z</dcterms:created>
  <dcterms:modified xsi:type="dcterms:W3CDTF">2024-12-28T06:44:00Z</dcterms:modified>
</cp:coreProperties>
</file>